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8F7" w:rsidRPr="00BB18F7" w:rsidRDefault="00BB18F7" w:rsidP="00BB18F7">
      <w:pPr>
        <w:shd w:val="clear" w:color="auto" w:fill="FFFFFF"/>
        <w:spacing w:after="0" w:line="240" w:lineRule="auto"/>
        <w:jc w:val="center"/>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қоғамды дамытудың негізі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 қоғамның дамуында маңызды рөл атқаратын негізгі білім салаларының бірі. Ол адамдарға өздері өмір сүріп жатқан әлемді, оның құрылымын, табиғат жағдайларын, мәдени ерекшеліктерін түсінуге мүмкіндік береді. Географиялық білім қоғамды тұрақты дамуға, экологиялық мәселелерді шешуге және әлемдік масштабта әртүрлі географиялық жағдайларды тиімді басқаруға септігін тигізеді.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BB18F7" w:rsidRPr="00BB18F7" w:rsidRDefault="00BB18F7" w:rsidP="00BB18F7">
      <w:pPr>
        <w:shd w:val="clear" w:color="auto" w:fill="FFFFFF"/>
        <w:spacing w:after="0" w:line="240" w:lineRule="auto"/>
        <w:rPr>
          <w:rFonts w:ascii="Times New Roman" w:eastAsia="Times New Roman" w:hAnsi="Times New Roman" w:cs="Times New Roman"/>
          <w:b/>
          <w:color w:val="2C2D2E"/>
          <w:sz w:val="28"/>
          <w:szCs w:val="28"/>
          <w:lang w:val="kk-KZ" w:eastAsia="ru-RU"/>
        </w:rPr>
      </w:pPr>
      <w:r w:rsidRPr="00BB18F7">
        <w:rPr>
          <w:rFonts w:ascii="Times New Roman" w:eastAsia="Times New Roman" w:hAnsi="Times New Roman" w:cs="Times New Roman"/>
          <w:b/>
          <w:color w:val="2C2D2E"/>
          <w:sz w:val="28"/>
          <w:szCs w:val="28"/>
          <w:lang w:val="kk-KZ" w:eastAsia="ru-RU"/>
        </w:rPr>
        <w:t>Географиялық білімнің қоғамдағы маңызы</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1.</w:t>
      </w:r>
      <w:r w:rsidRPr="00BB18F7">
        <w:rPr>
          <w:rFonts w:ascii="Times New Roman" w:eastAsia="Times New Roman" w:hAnsi="Times New Roman" w:cs="Times New Roman"/>
          <w:color w:val="2C2D2E"/>
          <w:sz w:val="28"/>
          <w:szCs w:val="28"/>
          <w:lang w:val="kk-KZ" w:eastAsia="ru-RU"/>
        </w:rPr>
        <w:tab/>
        <w:t>Табиғат пен қоғамның өзара байланысын түсіну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қоғамға табиғат пен адамның арасындағы өзара байланысты түсінуге мүмкіндік береді. Жердің табиғи жағдайлары, климат, топырақ, су ресурстары мен экосистемалар адамның өміріне тікелей әсер етеді. География ғылымы бұл құбылыстарды зерттеп, олардың қоғамға, экономикаға және өмір сүру сапасына әсерін анықтайды. Мысалы, су тапшылығы немесе климаттың өзгеруі сияқты мәселелер адамзаттың тағдырына әсер ете</w:t>
      </w:r>
      <w:bookmarkStart w:id="0" w:name="_GoBack"/>
      <w:bookmarkEnd w:id="0"/>
      <w:r w:rsidRPr="00BB18F7">
        <w:rPr>
          <w:rFonts w:ascii="Times New Roman" w:eastAsia="Times New Roman" w:hAnsi="Times New Roman" w:cs="Times New Roman"/>
          <w:color w:val="2C2D2E"/>
          <w:sz w:val="28"/>
          <w:szCs w:val="28"/>
          <w:lang w:val="kk-KZ" w:eastAsia="ru-RU"/>
        </w:rPr>
        <w:t>тін маңызды факторлар болып табылады.</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2.</w:t>
      </w:r>
      <w:r w:rsidRPr="00BB18F7">
        <w:rPr>
          <w:rFonts w:ascii="Times New Roman" w:eastAsia="Times New Roman" w:hAnsi="Times New Roman" w:cs="Times New Roman"/>
          <w:color w:val="2C2D2E"/>
          <w:sz w:val="28"/>
          <w:szCs w:val="28"/>
          <w:lang w:val="kk-KZ" w:eastAsia="ru-RU"/>
        </w:rPr>
        <w:tab/>
        <w:t>Экологиялық дағдарыстарды алдын алу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экологиялық дағдарыстарды болжауға және олардың алдын алу шараларын әзірлеуге мүмкіндік береді. Жердің табиғи ресурстарын тиімді пайдалану, экосистемаларды қорғау және табиғатпен үйлесімді өмір сүру — қоғамның тұрақты дамуы үшін маңызды. Географиялық білім мен дағдылар экологиялық жағдайды жақсартуға және қоршаған ортаның тұрақтылығын сақтауға көмектеседі.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3.</w:t>
      </w:r>
      <w:r w:rsidRPr="00BB18F7">
        <w:rPr>
          <w:rFonts w:ascii="Times New Roman" w:eastAsia="Times New Roman" w:hAnsi="Times New Roman" w:cs="Times New Roman"/>
          <w:color w:val="2C2D2E"/>
          <w:sz w:val="28"/>
          <w:szCs w:val="28"/>
          <w:lang w:val="kk-KZ" w:eastAsia="ru-RU"/>
        </w:rPr>
        <w:tab/>
        <w:t>Қоршаған ортаны қорғау және тұрақты даму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 табиғат пен қоғамның дамуын ғана емес, экологиялық және экономикалық жағдайдың тұрақтылығын да зерттейді. Тұрақты даму концепциясы — экологиялық, экономикалық және әлеуметтік аспектілердің тепе-теңдігін сақтау. Географиялық білім бұл мәселені зерттей отырып, халықты табиғатты қорғауға, табиғи ресурстарды ұқыпты пайдалануға және жаңартылатын энергия көздерін дамытуға шақырады.</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4.</w:t>
      </w:r>
      <w:r w:rsidRPr="00BB18F7">
        <w:rPr>
          <w:rFonts w:ascii="Times New Roman" w:eastAsia="Times New Roman" w:hAnsi="Times New Roman" w:cs="Times New Roman"/>
          <w:color w:val="2C2D2E"/>
          <w:sz w:val="28"/>
          <w:szCs w:val="28"/>
          <w:lang w:val="kk-KZ" w:eastAsia="ru-RU"/>
        </w:rPr>
        <w:tab/>
        <w:t>Жаһандық мәселелерді шешуге атсалысу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жаһандық деңгейде кездесетін мәселелерді шешуде маңызды рөл атқарады. Мысалы, климаттың өзгеруі, табиғи апаттар, әлемдік су ресурстарының тапшылығы, азық-түлік қауіпсіздігі және әлемдік көлік жүйесі сияқты мәселелерге географиялық көзқарас керек. Географиялық білім адамдарға осы мәселелерді түсініп, оларды шешуге бағытталған тиімді стратегияларды әзірлеуге көмектеседі.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5.</w:t>
      </w:r>
      <w:r w:rsidRPr="00BB18F7">
        <w:rPr>
          <w:rFonts w:ascii="Times New Roman" w:eastAsia="Times New Roman" w:hAnsi="Times New Roman" w:cs="Times New Roman"/>
          <w:color w:val="2C2D2E"/>
          <w:sz w:val="28"/>
          <w:szCs w:val="28"/>
          <w:lang w:val="kk-KZ" w:eastAsia="ru-RU"/>
        </w:rPr>
        <w:tab/>
        <w:t>Халықаралық ынтымақтастықты дамыту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 xml:space="preserve">География халықаралық қатынастарды түсінуге мүмкіндік береді. Әлемнің әртүрлі елдері мен аймақтарындағы табиғи және әлеуметтік жағдайлар туралы білім, елдер арасындағы ынтымақтастықты нығайтуға септігін тигізеді. Географиялық білім мен мәліметтер халықаралық сауда, көлік, </w:t>
      </w:r>
      <w:r w:rsidRPr="00BB18F7">
        <w:rPr>
          <w:rFonts w:ascii="Times New Roman" w:eastAsia="Times New Roman" w:hAnsi="Times New Roman" w:cs="Times New Roman"/>
          <w:color w:val="2C2D2E"/>
          <w:sz w:val="28"/>
          <w:szCs w:val="28"/>
          <w:lang w:val="kk-KZ" w:eastAsia="ru-RU"/>
        </w:rPr>
        <w:lastRenderedPageBreak/>
        <w:t>миграция және басқа да ғаламдық мәселелерді шешуде шешуші рөл атқарады.</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6.</w:t>
      </w:r>
      <w:r w:rsidRPr="00BB18F7">
        <w:rPr>
          <w:rFonts w:ascii="Times New Roman" w:eastAsia="Times New Roman" w:hAnsi="Times New Roman" w:cs="Times New Roman"/>
          <w:color w:val="2C2D2E"/>
          <w:sz w:val="28"/>
          <w:szCs w:val="28"/>
          <w:lang w:val="kk-KZ" w:eastAsia="ru-RU"/>
        </w:rPr>
        <w:tab/>
        <w:t>Мәдени және этникалық әртүрлілікті түсіну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адамдарға әртүрлі мәдениеттер мен этностардың ерекшеліктерін түсінуге мүмкіндік береді. Әлемдегі әртүрлі халықтар мен ұлттардың географиялық жағдайы, тарихы және дәстүрлері бір-бірінен ерекшеленеді. Географиялық білім арқылы адамдар басқа мәдениеттермен танысып, олардың тұрмыс-тіршілігін құрметтеп, көпмәдениетті қоғамның дамуына үлес қосады.</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p>
    <w:p w:rsidR="00BB18F7" w:rsidRPr="00BB18F7" w:rsidRDefault="00BB18F7" w:rsidP="00BB18F7">
      <w:pPr>
        <w:shd w:val="clear" w:color="auto" w:fill="FFFFFF"/>
        <w:spacing w:after="0" w:line="240" w:lineRule="auto"/>
        <w:rPr>
          <w:rFonts w:ascii="Times New Roman" w:eastAsia="Times New Roman" w:hAnsi="Times New Roman" w:cs="Times New Roman"/>
          <w:b/>
          <w:color w:val="2C2D2E"/>
          <w:sz w:val="28"/>
          <w:szCs w:val="28"/>
          <w:lang w:val="kk-KZ" w:eastAsia="ru-RU"/>
        </w:rPr>
      </w:pPr>
      <w:r w:rsidRPr="00BB18F7">
        <w:rPr>
          <w:rFonts w:ascii="Times New Roman" w:eastAsia="Times New Roman" w:hAnsi="Times New Roman" w:cs="Times New Roman"/>
          <w:b/>
          <w:color w:val="2C2D2E"/>
          <w:sz w:val="28"/>
          <w:szCs w:val="28"/>
          <w:lang w:val="kk-KZ" w:eastAsia="ru-RU"/>
        </w:rPr>
        <w:t>Географиялық білімнің қоғамды дамытудағы рөлі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1.</w:t>
      </w:r>
      <w:r w:rsidRPr="00BB18F7">
        <w:rPr>
          <w:rFonts w:ascii="Times New Roman" w:eastAsia="Times New Roman" w:hAnsi="Times New Roman" w:cs="Times New Roman"/>
          <w:color w:val="2C2D2E"/>
          <w:sz w:val="28"/>
          <w:szCs w:val="28"/>
          <w:lang w:val="kk-KZ" w:eastAsia="ru-RU"/>
        </w:rPr>
        <w:tab/>
        <w:t>Жер ресурстарын тиімді пайдалану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 адамдарға жер ресурстарын қалай тиімді пайдалану керек екендігін үйретеді. Мысалы, ауыл шаруашылығында жердің топырақ құрамы мен климаттық жағдайларын ескере отырып, дақылдарды дұрыс таңдау маңызды. Географиялық білім осы саладағы тиімді әдістерді дамытуға көмектеседі.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2.</w:t>
      </w:r>
      <w:r w:rsidRPr="00BB18F7">
        <w:rPr>
          <w:rFonts w:ascii="Times New Roman" w:eastAsia="Times New Roman" w:hAnsi="Times New Roman" w:cs="Times New Roman"/>
          <w:color w:val="2C2D2E"/>
          <w:sz w:val="28"/>
          <w:szCs w:val="28"/>
          <w:lang w:val="kk-KZ" w:eastAsia="ru-RU"/>
        </w:rPr>
        <w:tab/>
        <w:t>Қалалардың және ауылдардың дамуы</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урбанизация мен ауылдық аумақтардың дамуына әсер етеді. Қалалардың дамуы, көлік инфрақұрылымы, тұрғын үй құрылысымен байланысты мәселелер, ауылдар мен қала арасындағы балансты сақтап, олардың дамуын қамтамасыз ету — географияның маңызды зерттеу салалары. Бұл қоғамның дамуы үшін қажетті шарттар мен стратегияларды әзірлеуге көмектеседі.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ab/>
        <w:t>3.</w:t>
      </w:r>
      <w:r w:rsidRPr="00BB18F7">
        <w:rPr>
          <w:rFonts w:ascii="Times New Roman" w:eastAsia="Times New Roman" w:hAnsi="Times New Roman" w:cs="Times New Roman"/>
          <w:color w:val="2C2D2E"/>
          <w:sz w:val="28"/>
          <w:szCs w:val="28"/>
          <w:lang w:val="kk-KZ" w:eastAsia="ru-RU"/>
        </w:rPr>
        <w:tab/>
        <w:t>Туризм саласын дамыту</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әлемдегі ең жақсы туристік бағыттарды анықтауға көмектеседі. Табиғи ландшафттар, тарихи ескерткіштер, мәдени мұралар — туристік индустрияның негізі болып табылады. География туризм саласының дамуына және экологиялық туризмнің танымал болуына ықпал етеді.</w:t>
      </w:r>
    </w:p>
    <w:p w:rsidR="00BB18F7" w:rsidRPr="00BB18F7" w:rsidRDefault="00BB18F7" w:rsidP="00BB18F7">
      <w:pPr>
        <w:shd w:val="clear" w:color="auto" w:fill="FFFFFF"/>
        <w:spacing w:after="0" w:line="240" w:lineRule="auto"/>
        <w:rPr>
          <w:rFonts w:ascii="Times New Roman" w:eastAsia="Times New Roman" w:hAnsi="Times New Roman" w:cs="Times New Roman"/>
          <w:color w:val="2C2D2E"/>
          <w:sz w:val="28"/>
          <w:szCs w:val="28"/>
          <w:lang w:val="kk-KZ" w:eastAsia="ru-RU"/>
        </w:rPr>
      </w:pPr>
      <w:r w:rsidRPr="00BB18F7">
        <w:rPr>
          <w:rFonts w:ascii="Times New Roman" w:eastAsia="Times New Roman" w:hAnsi="Times New Roman" w:cs="Times New Roman"/>
          <w:color w:val="2C2D2E"/>
          <w:sz w:val="28"/>
          <w:szCs w:val="28"/>
          <w:lang w:val="kk-KZ" w:eastAsia="ru-RU"/>
        </w:rPr>
        <w:t>Географиялық білім қоғамның дамуында үлкен маңызға ие. Ол адамдарды қоршаған ортаға жауапкершілікпен қарауға, табиғи ресурстарды ұқыпты пайдалануға, экологиялық апаттарды болжауға және әлемнің әртүрлі бөліктеріндегі мәдениетпен танысуға бағыттайды. Географиялық білім арқылы қоғам өз дамуын тұрақты және үйлесімді түрде жүзеге асыра алады. Тек табиғатпен үйлесімді өмір сүру арқылы ғана біз қоғамның алдағы ұрпаққа жақсы әрі экологиялық таза әлем қалдыруына ықпал ете аламыз.</w:t>
      </w:r>
    </w:p>
    <w:p w:rsidR="0081758A" w:rsidRPr="00BB18F7" w:rsidRDefault="0081758A" w:rsidP="00BB18F7">
      <w:pPr>
        <w:rPr>
          <w:rFonts w:ascii="Times New Roman" w:hAnsi="Times New Roman" w:cs="Times New Roman"/>
          <w:sz w:val="28"/>
          <w:szCs w:val="28"/>
          <w:lang w:val="kk-KZ"/>
        </w:rPr>
      </w:pPr>
    </w:p>
    <w:sectPr w:rsidR="0081758A" w:rsidRPr="00BB1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69"/>
    <w:rsid w:val="0081758A"/>
    <w:rsid w:val="00850869"/>
    <w:rsid w:val="00BB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217B"/>
  <w15:chartTrackingRefBased/>
  <w15:docId w15:val="{07587FB7-C00B-42C8-93B5-B043026B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18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18F7"/>
    <w:rPr>
      <w:b/>
      <w:bCs/>
    </w:rPr>
  </w:style>
  <w:style w:type="character" w:customStyle="1" w:styleId="apple-tab-spanmrcssattr">
    <w:name w:val="apple-tab-span_mr_css_attr"/>
    <w:basedOn w:val="a0"/>
    <w:rsid w:val="00BB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437">
      <w:bodyDiv w:val="1"/>
      <w:marLeft w:val="0"/>
      <w:marRight w:val="0"/>
      <w:marTop w:val="0"/>
      <w:marBottom w:val="0"/>
      <w:divBdr>
        <w:top w:val="none" w:sz="0" w:space="0" w:color="auto"/>
        <w:left w:val="none" w:sz="0" w:space="0" w:color="auto"/>
        <w:bottom w:val="none" w:sz="0" w:space="0" w:color="auto"/>
        <w:right w:val="none" w:sz="0" w:space="0" w:color="auto"/>
      </w:divBdr>
    </w:div>
    <w:div w:id="666590459">
      <w:bodyDiv w:val="1"/>
      <w:marLeft w:val="0"/>
      <w:marRight w:val="0"/>
      <w:marTop w:val="0"/>
      <w:marBottom w:val="0"/>
      <w:divBdr>
        <w:top w:val="none" w:sz="0" w:space="0" w:color="auto"/>
        <w:left w:val="none" w:sz="0" w:space="0" w:color="auto"/>
        <w:bottom w:val="none" w:sz="0" w:space="0" w:color="auto"/>
        <w:right w:val="none" w:sz="0" w:space="0" w:color="auto"/>
      </w:divBdr>
    </w:div>
    <w:div w:id="13006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Workgroup</dc:creator>
  <cp:keywords/>
  <dc:description/>
  <cp:lastModifiedBy>Workgroup</cp:lastModifiedBy>
  <cp:revision>3</cp:revision>
  <dcterms:created xsi:type="dcterms:W3CDTF">2025-02-27T04:29:00Z</dcterms:created>
  <dcterms:modified xsi:type="dcterms:W3CDTF">2025-02-27T04:37:00Z</dcterms:modified>
</cp:coreProperties>
</file>